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27" w:rsidRDefault="00F25627" w:rsidP="00F25627">
      <w:r>
        <w:t>Óvd az erdőt, előzd meg az erdőtüzet!</w:t>
      </w:r>
    </w:p>
    <w:p w:rsidR="00F25627" w:rsidRDefault="00F25627" w:rsidP="00F25627">
      <w:r>
        <w:t>Talán nem is gondolnátok, de Magyarországon évente több mint 20 000 erdő- és vegetációtűz keletkezik. Ezek a tüzek a szárazabb években mintegy 500 millió négyzetméter területet érintenek! Szemben más kontinen</w:t>
      </w:r>
      <w:bookmarkStart w:id="0" w:name="_GoBack"/>
      <w:bookmarkEnd w:id="0"/>
      <w:r>
        <w:t>sekkel, Magyarországon a tüzek 99 százaléka emberi mulasztás, főleg gondatlanság miatt keletkezik.</w:t>
      </w:r>
    </w:p>
    <w:p w:rsidR="00F25627" w:rsidRDefault="00F25627" w:rsidP="00F25627">
      <w:r>
        <w:t>Légy elővigyázatos!</w:t>
      </w:r>
    </w:p>
    <w:p w:rsidR="00F25627" w:rsidRDefault="00F25627" w:rsidP="00F25627">
      <w:r>
        <w:t>Erdőben tüzet csak a kijelölt tűzrakó helyen szabad gyújtani, ha nincs tűzgyújtási tilalom; majd gondosan el kell oltani.</w:t>
      </w:r>
    </w:p>
    <w:p w:rsidR="00F25627" w:rsidRDefault="00F25627" w:rsidP="00F25627">
      <w:proofErr w:type="spellStart"/>
      <w:r>
        <w:t>Grillezéshez</w:t>
      </w:r>
      <w:proofErr w:type="spellEnd"/>
      <w:r>
        <w:t>, sütéshez-főzéshez csak akkora tüzet rakjunk, amekkora szükséges; ne borítsuk ki a parazsat szabadtérre eloltás nélkül.</w:t>
      </w:r>
    </w:p>
    <w:p w:rsidR="00F25627" w:rsidRDefault="00F25627" w:rsidP="00F25627">
      <w:r>
        <w:t>Kerti hulladékégetést csak akkor végezz, ha a helyi önkormányzati rendelet ezt kifejezetten megengedi. Javasoljuk a komposztálást, ha nincs elég hely otthon, akkor a zöldhulladék elszállítását.</w:t>
      </w:r>
    </w:p>
    <w:p w:rsidR="00F25627" w:rsidRDefault="00F25627" w:rsidP="00F25627">
      <w:r>
        <w:t>Az ellenőrzött égetést és az irányított égetést megtervezve, szakszerűen lehet végezni a jogszabályi előírások betartása mellett.</w:t>
      </w:r>
    </w:p>
    <w:p w:rsidR="00F25627" w:rsidRDefault="00F25627" w:rsidP="00F25627">
      <w:r>
        <w:t>A gépkocsiból kidobott csikket a következő autó menetszele befújja az árokba, és meggyújtja először a gyepet vagy a sajnálatosan odadobott szemetet, utána az erdőt.</w:t>
      </w:r>
    </w:p>
    <w:p w:rsidR="00F25627" w:rsidRDefault="00F25627" w:rsidP="00F25627">
      <w:r>
        <w:t>A nem megfelelően felkészített jármű (</w:t>
      </w:r>
      <w:proofErr w:type="spellStart"/>
      <w:r>
        <w:t>quad</w:t>
      </w:r>
      <w:proofErr w:type="spellEnd"/>
      <w:r>
        <w:t xml:space="preserve">, terepmotor, mezőgazdasági gép), a szikrafogó hiánya vagy az alul </w:t>
      </w:r>
      <w:proofErr w:type="spellStart"/>
      <w:r>
        <w:t>ráragadt</w:t>
      </w:r>
      <w:proofErr w:type="spellEnd"/>
      <w:r>
        <w:t xml:space="preserve"> és meggyulladó sáros növényi maradvány is okozhat tüzet.</w:t>
      </w:r>
    </w:p>
    <w:p w:rsidR="00F25627" w:rsidRDefault="00F25627" w:rsidP="00F25627">
      <w:r>
        <w:t>Tudtad, hogy…</w:t>
      </w:r>
    </w:p>
    <w:p w:rsidR="00F25627" w:rsidRDefault="00F25627" w:rsidP="00F25627">
      <w:r>
        <w:t>Az 1 négyzetméteres erdőtűz kerülete 100-szorosára, területe 10 000-szeresére képes nőni az első fél óra alatt.</w:t>
      </w:r>
    </w:p>
    <w:p w:rsidR="00F25627" w:rsidRDefault="00F25627" w:rsidP="00F25627">
      <w:r>
        <w:t>A koronában égő erdőtűz 1 méter széles szakaszának eloltásához több mint 100 liter víz szükséges.</w:t>
      </w:r>
    </w:p>
    <w:p w:rsidR="00F25627" w:rsidRDefault="00F25627" w:rsidP="00F25627">
      <w:pPr>
        <w:rPr>
          <w:noProof/>
        </w:rPr>
      </w:pPr>
      <w:r>
        <w:t>Az erdőtűz elől több 10 000 élőlény nem képes elmenekülni.</w:t>
      </w:r>
      <w:r w:rsidRPr="00F25627">
        <w:rPr>
          <w:noProof/>
        </w:rPr>
        <w:t xml:space="preserve"> </w:t>
      </w:r>
    </w:p>
    <w:p w:rsidR="00F25627" w:rsidRDefault="00F25627" w:rsidP="00F25627"/>
    <w:p w:rsidR="00DF2B28" w:rsidRDefault="00F25627" w:rsidP="00F2562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4D46C0A">
            <wp:simplePos x="903767" y="903767"/>
            <wp:positionH relativeFrom="column">
              <wp:align>left</wp:align>
            </wp:positionH>
            <wp:positionV relativeFrom="paragraph">
              <wp:align>top</wp:align>
            </wp:positionV>
            <wp:extent cx="3121572" cy="4672022"/>
            <wp:effectExtent l="0" t="0" r="317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572" cy="467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25627" w:rsidRDefault="00F25627" w:rsidP="00F25627"/>
    <w:p w:rsidR="00F25627" w:rsidRDefault="00F25627" w:rsidP="00F25627">
      <w:r>
        <w:rPr>
          <w:noProof/>
        </w:rPr>
        <w:drawing>
          <wp:inline distT="0" distB="0" distL="0" distR="0">
            <wp:extent cx="2364828" cy="2364828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289" cy="236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627" w:rsidSect="00F256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AFE" w:rsidRDefault="00793AFE" w:rsidP="00F25627">
      <w:pPr>
        <w:spacing w:after="0" w:line="240" w:lineRule="auto"/>
      </w:pPr>
      <w:r>
        <w:separator/>
      </w:r>
    </w:p>
  </w:endnote>
  <w:endnote w:type="continuationSeparator" w:id="0">
    <w:p w:rsidR="00793AFE" w:rsidRDefault="00793AFE" w:rsidP="00F2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AFE" w:rsidRDefault="00793AFE" w:rsidP="00F25627">
      <w:pPr>
        <w:spacing w:after="0" w:line="240" w:lineRule="auto"/>
      </w:pPr>
      <w:r>
        <w:separator/>
      </w:r>
    </w:p>
  </w:footnote>
  <w:footnote w:type="continuationSeparator" w:id="0">
    <w:p w:rsidR="00793AFE" w:rsidRDefault="00793AFE" w:rsidP="00F2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627" w:rsidRDefault="00F25627" w:rsidP="00F25627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C8A97">
          <wp:simplePos x="0" y="0"/>
          <wp:positionH relativeFrom="column">
            <wp:posOffset>-302895</wp:posOffset>
          </wp:positionH>
          <wp:positionV relativeFrom="paragraph">
            <wp:posOffset>248920</wp:posOffset>
          </wp:positionV>
          <wp:extent cx="6389307" cy="862965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9307" cy="862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27"/>
    <w:rsid w:val="007907A5"/>
    <w:rsid w:val="00793AFE"/>
    <w:rsid w:val="00D96B46"/>
    <w:rsid w:val="00DF2B28"/>
    <w:rsid w:val="00F2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CA1AD"/>
  <w15:chartTrackingRefBased/>
  <w15:docId w15:val="{C716A7B3-71C8-4E5F-93BE-6AD5A9A0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5627"/>
  </w:style>
  <w:style w:type="paragraph" w:styleId="llb">
    <w:name w:val="footer"/>
    <w:basedOn w:val="Norml"/>
    <w:link w:val="llbChar"/>
    <w:uiPriority w:val="99"/>
    <w:unhideWhenUsed/>
    <w:rsid w:val="00F2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6A70-58BF-4906-A830-D5741E86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1</cp:revision>
  <dcterms:created xsi:type="dcterms:W3CDTF">2022-09-04T16:03:00Z</dcterms:created>
  <dcterms:modified xsi:type="dcterms:W3CDTF">2022-09-04T16:15:00Z</dcterms:modified>
</cp:coreProperties>
</file>